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117BD3" w:rsidP="00496DCD">
            <w:pPr>
              <w:pStyle w:val="Balk1"/>
              <w:jc w:val="both"/>
              <w:rPr>
                <w:rFonts w:ascii="Times New Roman" w:hAnsi="Times New Roman"/>
                <w:b w:val="0"/>
                <w:sz w:val="22"/>
                <w:szCs w:val="22"/>
              </w:rPr>
            </w:pPr>
            <w:r w:rsidRPr="00117BD3">
              <w:rPr>
                <w:rFonts w:ascii="Times New Roman" w:hAnsi="Times New Roman"/>
                <w:b w:val="0"/>
                <w:color w:val="0070C0"/>
                <w:sz w:val="24"/>
                <w:szCs w:val="24"/>
              </w:rPr>
              <w:t>2026/1094147</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117BD3" w:rsidP="00EB73CD">
            <w:pPr>
              <w:tabs>
                <w:tab w:val="left" w:pos="3096"/>
                <w:tab w:val="left" w:pos="3840"/>
              </w:tabs>
              <w:ind w:right="-198"/>
              <w:rPr>
                <w:b/>
                <w:sz w:val="22"/>
                <w:szCs w:val="22"/>
              </w:rPr>
            </w:pPr>
            <w:proofErr w:type="spellStart"/>
            <w:r w:rsidRPr="00117BD3">
              <w:rPr>
                <w:color w:val="0070C0"/>
                <w:szCs w:val="24"/>
              </w:rPr>
              <w:t>CoCo</w:t>
            </w:r>
            <w:proofErr w:type="spellEnd"/>
            <w:r w:rsidRPr="00117BD3">
              <w:rPr>
                <w:color w:val="0070C0"/>
                <w:szCs w:val="24"/>
              </w:rPr>
              <w:t xml:space="preserve"> Aks Tertibatlı Milli Lokomotif Platformu Projesi Makinist Koltuğu Temini</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117BD3" w:rsidRPr="00117BD3">
        <w:rPr>
          <w:color w:val="0070C0"/>
          <w:szCs w:val="24"/>
        </w:rPr>
        <w:t>2026/1094147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1C9F" w:rsidRPr="00AC6AF4" w:rsidTr="00990F7F">
        <w:trPr>
          <w:trHeight w:val="625"/>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117BD3" w:rsidRPr="00117BD3" w:rsidRDefault="00117BD3" w:rsidP="00117BD3">
            <w:pPr>
              <w:jc w:val="center"/>
              <w:rPr>
                <w:color w:val="0070C0"/>
              </w:rPr>
            </w:pPr>
            <w:r w:rsidRPr="00117BD3">
              <w:rPr>
                <w:color w:val="0070C0"/>
              </w:rPr>
              <w:t>Makinist Koltuğu</w:t>
            </w:r>
          </w:p>
          <w:p w:rsidR="00AD1C9F" w:rsidRPr="00333A22" w:rsidRDefault="00117BD3" w:rsidP="00117BD3">
            <w:pPr>
              <w:jc w:val="center"/>
              <w:rPr>
                <w:color w:val="0070C0"/>
              </w:rPr>
            </w:pPr>
            <w:r w:rsidRPr="00117BD3">
              <w:rPr>
                <w:color w:val="0070C0"/>
              </w:rPr>
              <w:t>(TS 400055 No.’</w:t>
            </w:r>
            <w:proofErr w:type="spellStart"/>
            <w:r w:rsidRPr="00117BD3">
              <w:rPr>
                <w:color w:val="0070C0"/>
              </w:rPr>
              <w:t>lu</w:t>
            </w:r>
            <w:proofErr w:type="spellEnd"/>
            <w:r w:rsidRPr="00117BD3">
              <w:rPr>
                <w:color w:val="0070C0"/>
              </w:rPr>
              <w:t xml:space="preserve"> Teknik Şartname ve Eklerine Göre)</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Pr="00A96436" w:rsidRDefault="00117BD3" w:rsidP="00D73AB0">
            <w:pPr>
              <w:wordWrap w:val="0"/>
              <w:jc w:val="center"/>
              <w:rPr>
                <w:color w:val="0070C0"/>
                <w:szCs w:val="24"/>
              </w:rPr>
            </w:pPr>
            <w:r>
              <w:rPr>
                <w:color w:val="0070C0"/>
                <w:szCs w:val="24"/>
              </w:rPr>
              <w:t>4</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D1C9F" w:rsidRPr="00AC6AF4" w:rsidTr="00990F7F">
        <w:trPr>
          <w:trHeight w:val="677"/>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Pr>
                <w:color w:val="0070C0"/>
                <w:szCs w:val="24"/>
              </w:rPr>
              <w:t>2</w:t>
            </w:r>
          </w:p>
        </w:tc>
        <w:tc>
          <w:tcPr>
            <w:tcW w:w="3035" w:type="dxa"/>
            <w:tcBorders>
              <w:left w:val="single" w:sz="4" w:space="0" w:color="auto"/>
            </w:tcBorders>
            <w:vAlign w:val="center"/>
          </w:tcPr>
          <w:p w:rsidR="00117BD3" w:rsidRPr="00117BD3" w:rsidRDefault="00117BD3" w:rsidP="00117BD3">
            <w:pPr>
              <w:jc w:val="center"/>
              <w:rPr>
                <w:color w:val="0070C0"/>
              </w:rPr>
            </w:pPr>
            <w:r w:rsidRPr="00117BD3">
              <w:rPr>
                <w:color w:val="0070C0"/>
              </w:rPr>
              <w:t>Makinist Koltuğu</w:t>
            </w:r>
          </w:p>
          <w:p w:rsidR="00AD1C9F" w:rsidRPr="00333A22" w:rsidRDefault="00117BD3" w:rsidP="00117BD3">
            <w:pPr>
              <w:jc w:val="center"/>
              <w:rPr>
                <w:color w:val="0070C0"/>
              </w:rPr>
            </w:pPr>
            <w:r w:rsidRPr="00117BD3">
              <w:rPr>
                <w:color w:val="0070C0"/>
              </w:rPr>
              <w:t>(TS 400055 No.’</w:t>
            </w:r>
            <w:proofErr w:type="spellStart"/>
            <w:r w:rsidRPr="00117BD3">
              <w:rPr>
                <w:color w:val="0070C0"/>
              </w:rPr>
              <w:t>lu</w:t>
            </w:r>
            <w:proofErr w:type="spellEnd"/>
            <w:r w:rsidRPr="00117BD3">
              <w:rPr>
                <w:color w:val="0070C0"/>
              </w:rPr>
              <w:t xml:space="preserve"> Teknik Şartname ve Eklerine Göre)</w:t>
            </w:r>
          </w:p>
        </w:tc>
        <w:tc>
          <w:tcPr>
            <w:tcW w:w="1417" w:type="dxa"/>
            <w:vAlign w:val="center"/>
          </w:tcPr>
          <w:p w:rsidR="00AD1C9F" w:rsidRDefault="00AD1C9F" w:rsidP="00D73AB0">
            <w:pPr>
              <w:jc w:val="center"/>
            </w:pPr>
            <w:r w:rsidRPr="005E7D90">
              <w:rPr>
                <w:color w:val="0070C0"/>
                <w:szCs w:val="24"/>
              </w:rPr>
              <w:t>Adet</w:t>
            </w:r>
          </w:p>
        </w:tc>
        <w:tc>
          <w:tcPr>
            <w:tcW w:w="943" w:type="dxa"/>
            <w:vAlign w:val="center"/>
          </w:tcPr>
          <w:p w:rsidR="00AD1C9F" w:rsidRPr="00BB4A0F" w:rsidRDefault="00117BD3" w:rsidP="00D73AB0">
            <w:pPr>
              <w:jc w:val="center"/>
              <w:rPr>
                <w:szCs w:val="24"/>
              </w:rPr>
            </w:pPr>
            <w:r>
              <w:rPr>
                <w:color w:val="0070C0"/>
                <w:szCs w:val="24"/>
              </w:rPr>
              <w:t>4</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D1C9F" w:rsidRPr="00AC6AF4" w:rsidTr="00990F7F">
        <w:trPr>
          <w:trHeight w:val="677"/>
          <w:jc w:val="center"/>
        </w:trPr>
        <w:tc>
          <w:tcPr>
            <w:tcW w:w="725" w:type="dxa"/>
            <w:tcBorders>
              <w:right w:val="single" w:sz="4" w:space="0" w:color="auto"/>
            </w:tcBorders>
            <w:vAlign w:val="center"/>
          </w:tcPr>
          <w:p w:rsidR="00AD1C9F" w:rsidRDefault="00AD1C9F" w:rsidP="00D73AB0">
            <w:pPr>
              <w:wordWrap w:val="0"/>
              <w:jc w:val="center"/>
              <w:rPr>
                <w:color w:val="0070C0"/>
                <w:szCs w:val="24"/>
              </w:rPr>
            </w:pPr>
            <w:r>
              <w:rPr>
                <w:color w:val="0070C0"/>
                <w:szCs w:val="24"/>
              </w:rPr>
              <w:t>3</w:t>
            </w:r>
          </w:p>
        </w:tc>
        <w:tc>
          <w:tcPr>
            <w:tcW w:w="3035" w:type="dxa"/>
            <w:tcBorders>
              <w:left w:val="single" w:sz="4" w:space="0" w:color="auto"/>
            </w:tcBorders>
            <w:vAlign w:val="center"/>
          </w:tcPr>
          <w:p w:rsidR="00117BD3" w:rsidRPr="00117BD3" w:rsidRDefault="00117BD3" w:rsidP="00117BD3">
            <w:pPr>
              <w:jc w:val="center"/>
              <w:rPr>
                <w:color w:val="0070C0"/>
              </w:rPr>
            </w:pPr>
            <w:r w:rsidRPr="00117BD3">
              <w:rPr>
                <w:color w:val="0070C0"/>
              </w:rPr>
              <w:t>Makinist Koltuğu</w:t>
            </w:r>
          </w:p>
          <w:p w:rsidR="00AD1C9F" w:rsidRPr="00333A22" w:rsidRDefault="00117BD3" w:rsidP="00117BD3">
            <w:pPr>
              <w:jc w:val="center"/>
              <w:rPr>
                <w:color w:val="0070C0"/>
              </w:rPr>
            </w:pPr>
            <w:r w:rsidRPr="00117BD3">
              <w:rPr>
                <w:color w:val="0070C0"/>
              </w:rPr>
              <w:t>(TS 400055 No.’</w:t>
            </w:r>
            <w:proofErr w:type="spellStart"/>
            <w:r w:rsidRPr="00117BD3">
              <w:rPr>
                <w:color w:val="0070C0"/>
              </w:rPr>
              <w:t>lu</w:t>
            </w:r>
            <w:proofErr w:type="spellEnd"/>
            <w:r w:rsidRPr="00117BD3">
              <w:rPr>
                <w:color w:val="0070C0"/>
              </w:rPr>
              <w:t xml:space="preserve"> Teknik Şartname ve Eklerine Göre)</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Default="00117BD3" w:rsidP="00D73AB0">
            <w:pPr>
              <w:jc w:val="center"/>
              <w:rPr>
                <w:color w:val="0070C0"/>
                <w:szCs w:val="24"/>
              </w:rPr>
            </w:pPr>
            <w:r>
              <w:rPr>
                <w:color w:val="0070C0"/>
                <w:szCs w:val="24"/>
              </w:rPr>
              <w:t>4</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D1C9F" w:rsidRPr="00AC6AF4" w:rsidTr="00990F7F">
        <w:trPr>
          <w:trHeight w:val="677"/>
          <w:jc w:val="center"/>
        </w:trPr>
        <w:tc>
          <w:tcPr>
            <w:tcW w:w="725" w:type="dxa"/>
            <w:tcBorders>
              <w:right w:val="single" w:sz="4" w:space="0" w:color="auto"/>
            </w:tcBorders>
            <w:vAlign w:val="center"/>
          </w:tcPr>
          <w:p w:rsidR="00AD1C9F" w:rsidRDefault="00AD1C9F" w:rsidP="00D73AB0">
            <w:pPr>
              <w:wordWrap w:val="0"/>
              <w:jc w:val="center"/>
              <w:rPr>
                <w:color w:val="0070C0"/>
                <w:szCs w:val="24"/>
              </w:rPr>
            </w:pPr>
            <w:r>
              <w:rPr>
                <w:color w:val="0070C0"/>
                <w:szCs w:val="24"/>
              </w:rPr>
              <w:t>4</w:t>
            </w:r>
          </w:p>
        </w:tc>
        <w:tc>
          <w:tcPr>
            <w:tcW w:w="3035" w:type="dxa"/>
            <w:tcBorders>
              <w:left w:val="single" w:sz="4" w:space="0" w:color="auto"/>
            </w:tcBorders>
            <w:vAlign w:val="center"/>
          </w:tcPr>
          <w:p w:rsidR="00117BD3" w:rsidRPr="00117BD3" w:rsidRDefault="00117BD3" w:rsidP="00117BD3">
            <w:pPr>
              <w:jc w:val="center"/>
              <w:rPr>
                <w:color w:val="0070C0"/>
              </w:rPr>
            </w:pPr>
            <w:r w:rsidRPr="00117BD3">
              <w:rPr>
                <w:color w:val="0070C0"/>
              </w:rPr>
              <w:t>Makinist Koltuğu</w:t>
            </w:r>
          </w:p>
          <w:p w:rsidR="00AD1C9F" w:rsidRPr="00F11CEE" w:rsidRDefault="00117BD3" w:rsidP="00117BD3">
            <w:pPr>
              <w:jc w:val="center"/>
              <w:rPr>
                <w:color w:val="0070C0"/>
              </w:rPr>
            </w:pPr>
            <w:r w:rsidRPr="00117BD3">
              <w:rPr>
                <w:color w:val="0070C0"/>
              </w:rPr>
              <w:t>(TS 400055 No.’</w:t>
            </w:r>
            <w:proofErr w:type="spellStart"/>
            <w:r w:rsidRPr="00117BD3">
              <w:rPr>
                <w:color w:val="0070C0"/>
              </w:rPr>
              <w:t>lu</w:t>
            </w:r>
            <w:proofErr w:type="spellEnd"/>
            <w:r w:rsidRPr="00117BD3">
              <w:rPr>
                <w:color w:val="0070C0"/>
              </w:rPr>
              <w:t xml:space="preserve"> Teknik Şartname ve Eklerine Göre)</w:t>
            </w:r>
          </w:p>
        </w:tc>
        <w:tc>
          <w:tcPr>
            <w:tcW w:w="1417" w:type="dxa"/>
            <w:vAlign w:val="center"/>
          </w:tcPr>
          <w:p w:rsidR="00AD1C9F" w:rsidRDefault="00AD1C9F" w:rsidP="00D73AB0">
            <w:pPr>
              <w:jc w:val="center"/>
            </w:pPr>
            <w:r w:rsidRPr="005E7D90">
              <w:rPr>
                <w:color w:val="0070C0"/>
                <w:szCs w:val="24"/>
              </w:rPr>
              <w:t>Adet</w:t>
            </w:r>
          </w:p>
        </w:tc>
        <w:tc>
          <w:tcPr>
            <w:tcW w:w="943" w:type="dxa"/>
            <w:vAlign w:val="center"/>
          </w:tcPr>
          <w:p w:rsidR="00AD1C9F" w:rsidRDefault="00117BD3" w:rsidP="00D73AB0">
            <w:pPr>
              <w:jc w:val="center"/>
              <w:rPr>
                <w:color w:val="0070C0"/>
                <w:szCs w:val="24"/>
              </w:rPr>
            </w:pPr>
            <w:r>
              <w:rPr>
                <w:color w:val="0070C0"/>
                <w:szCs w:val="24"/>
              </w:rPr>
              <w:t>36</w:t>
            </w:r>
            <w:bookmarkStart w:id="0" w:name="_GoBack"/>
            <w:bookmarkEnd w:id="0"/>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87E" w:rsidRDefault="00A6687E" w:rsidP="00AC6AF4">
      <w:r>
        <w:separator/>
      </w:r>
    </w:p>
  </w:endnote>
  <w:endnote w:type="continuationSeparator" w:id="0">
    <w:p w:rsidR="00A6687E" w:rsidRDefault="00A6687E"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87E" w:rsidRDefault="00A6687E" w:rsidP="00AC6AF4">
      <w:r>
        <w:separator/>
      </w:r>
    </w:p>
  </w:footnote>
  <w:footnote w:type="continuationSeparator" w:id="0">
    <w:p w:rsidR="00A6687E" w:rsidRDefault="00A6687E"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117BD3"/>
    <w:rsid w:val="00221B91"/>
    <w:rsid w:val="002640DB"/>
    <w:rsid w:val="003739C4"/>
    <w:rsid w:val="003C7A05"/>
    <w:rsid w:val="0043102B"/>
    <w:rsid w:val="004416FB"/>
    <w:rsid w:val="00460578"/>
    <w:rsid w:val="00541BF9"/>
    <w:rsid w:val="005464B7"/>
    <w:rsid w:val="00667530"/>
    <w:rsid w:val="00706B09"/>
    <w:rsid w:val="00815508"/>
    <w:rsid w:val="00825144"/>
    <w:rsid w:val="00837C41"/>
    <w:rsid w:val="008D1C1A"/>
    <w:rsid w:val="008D69F6"/>
    <w:rsid w:val="00913482"/>
    <w:rsid w:val="009B60E2"/>
    <w:rsid w:val="00A10F9B"/>
    <w:rsid w:val="00A6687E"/>
    <w:rsid w:val="00AC6AF4"/>
    <w:rsid w:val="00AD1C9F"/>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AF289"/>
  <w15:docId w15:val="{7A173910-C537-472A-835F-469AF0A0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616</Words>
  <Characters>3516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25</cp:revision>
  <dcterms:created xsi:type="dcterms:W3CDTF">2022-01-07T08:32:00Z</dcterms:created>
  <dcterms:modified xsi:type="dcterms:W3CDTF">2026-06-22T06:05:00Z</dcterms:modified>
</cp:coreProperties>
</file>